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546" w:rsidRPr="00D0019A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 xml:space="preserve">Объявление о проведении тендера </w:t>
      </w:r>
      <w:r w:rsidR="009733B2">
        <w:rPr>
          <w:rFonts w:ascii="Times New Roman" w:hAnsi="Times New Roman" w:cs="Times New Roman"/>
          <w:b/>
          <w:sz w:val="24"/>
          <w:szCs w:val="24"/>
        </w:rPr>
        <w:t>№</w:t>
      </w:r>
      <w:r w:rsidR="00D0019A" w:rsidRPr="00D0019A">
        <w:rPr>
          <w:rFonts w:ascii="Times New Roman" w:hAnsi="Times New Roman" w:cs="Times New Roman"/>
          <w:b/>
          <w:sz w:val="24"/>
          <w:szCs w:val="24"/>
        </w:rPr>
        <w:t>1</w:t>
      </w:r>
    </w:p>
    <w:p w:rsidR="00F41639" w:rsidRDefault="00F41639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по закупу медицинских изделий способом тендера на 202</w:t>
      </w:r>
      <w:r w:rsidR="00D0019A" w:rsidRPr="00D0019A">
        <w:rPr>
          <w:rFonts w:ascii="Times New Roman" w:hAnsi="Times New Roman" w:cs="Times New Roman"/>
          <w:b/>
          <w:sz w:val="24"/>
          <w:szCs w:val="24"/>
        </w:rPr>
        <w:t>4</w:t>
      </w:r>
      <w:r w:rsidRPr="009733B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C0D23" w:rsidRDefault="004C0D23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D23" w:rsidRPr="009733B2" w:rsidRDefault="00D0019A" w:rsidP="004C0D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г.Алматы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7179F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FF7523">
        <w:rPr>
          <w:rFonts w:ascii="Times New Roman" w:hAnsi="Times New Roman" w:cs="Times New Roman"/>
          <w:b/>
          <w:sz w:val="24"/>
          <w:szCs w:val="24"/>
          <w:lang w:val="kk-KZ"/>
        </w:rPr>
        <w:t>01</w:t>
      </w:r>
      <w:r w:rsidR="004C0D23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FF7523">
        <w:rPr>
          <w:rFonts w:ascii="Times New Roman" w:hAnsi="Times New Roman" w:cs="Times New Roman"/>
          <w:b/>
          <w:sz w:val="24"/>
          <w:szCs w:val="24"/>
          <w:lang w:val="kk-KZ"/>
        </w:rPr>
        <w:t>марта</w:t>
      </w:r>
      <w:r w:rsidR="00E45C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0D23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4C0D23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0D0546" w:rsidRPr="009733B2" w:rsidRDefault="000D0546" w:rsidP="000D05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546" w:rsidRPr="009733B2" w:rsidRDefault="000D0546" w:rsidP="000D0546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Организатор и Заказчик:</w:t>
      </w:r>
    </w:p>
    <w:p w:rsidR="00D0019A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 </w:t>
      </w:r>
    </w:p>
    <w:p w:rsidR="00F41639" w:rsidRPr="009733B2" w:rsidRDefault="00F41639" w:rsidP="000D05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33B2">
        <w:rPr>
          <w:rFonts w:ascii="Times New Roman" w:hAnsi="Times New Roman" w:cs="Times New Roman"/>
          <w:color w:val="000000" w:themeColor="text1"/>
          <w:sz w:val="24"/>
          <w:szCs w:val="24"/>
        </w:rPr>
        <w:t>БИН 990340002625</w:t>
      </w:r>
    </w:p>
    <w:p w:rsidR="000D0546" w:rsidRPr="009733B2" w:rsidRDefault="000D0546" w:rsidP="000D0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3E8D" w:rsidRPr="009733B2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b/>
          <w:sz w:val="24"/>
          <w:szCs w:val="24"/>
        </w:rPr>
        <w:t>наименование закупаемых фармацевтических услуг, международных непатентованных наименований закупаемых лекарственных средств и (или) медицинских изделий, торговых наименований – при индивидуальной непереносимости пациента, об объеме закупа, месте поставок, суммах, выделенных для закупа по каждому лоту;</w:t>
      </w:r>
    </w:p>
    <w:p w:rsidR="00F41639" w:rsidRPr="009733B2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3" w:type="dxa"/>
        <w:tblLook w:val="04A0" w:firstRow="1" w:lastRow="0" w:firstColumn="1" w:lastColumn="0" w:noHBand="0" w:noVBand="1"/>
      </w:tblPr>
      <w:tblGrid>
        <w:gridCol w:w="709"/>
        <w:gridCol w:w="2676"/>
        <w:gridCol w:w="1368"/>
        <w:gridCol w:w="866"/>
        <w:gridCol w:w="1935"/>
        <w:gridCol w:w="2283"/>
        <w:gridCol w:w="1924"/>
        <w:gridCol w:w="1605"/>
        <w:gridCol w:w="1797"/>
      </w:tblGrid>
      <w:tr w:rsidR="00E45C26" w:rsidRPr="009733B2" w:rsidTr="009707BB">
        <w:trPr>
          <w:trHeight w:val="38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N лота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Кол-во, объем</w:t>
            </w:r>
          </w:p>
        </w:tc>
        <w:tc>
          <w:tcPr>
            <w:tcW w:w="6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 и условия поставки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Сумма, выделенная, тенге за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</w:t>
            </w:r>
            <w:proofErr w:type="spellEnd"/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Общая сумма, выделенная для  закупок способом тендера, тенге</w:t>
            </w:r>
          </w:p>
        </w:tc>
      </w:tr>
      <w:tr w:rsidR="00E45C26" w:rsidRPr="009733B2" w:rsidTr="00A7179F">
        <w:trPr>
          <w:trHeight w:val="26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Условия поставки (в соответствии с ИНКОТЕРМС 2020)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поставки товаров (дней со дня регистрации договора в органах казначейства)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Место поставки товаров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C26" w:rsidRPr="00F41639" w:rsidRDefault="00E45C26" w:rsidP="00F41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41639" w:rsidRPr="009733B2" w:rsidTr="00A7179F">
        <w:trPr>
          <w:trHeight w:val="1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D0019A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01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Набор большой хирургический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D0019A" w:rsidRDefault="00D0019A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набор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D0019A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DDP пункт назначения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D0019A" w:rsidP="00E4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  <w:r w:rsidR="00E45C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календарных дней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F41639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город Алматы,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Ауэзовский</w:t>
            </w:r>
            <w:proofErr w:type="spellEnd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ул. </w:t>
            </w:r>
            <w:proofErr w:type="spellStart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Жубанова</w:t>
            </w:r>
            <w:proofErr w:type="spellEnd"/>
            <w:r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11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D0019A" w:rsidP="00A71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23 990 000</w:t>
            </w:r>
            <w:r w:rsidR="00E45C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  <w:r w:rsidR="00F41639" w:rsidRPr="00F416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39" w:rsidRPr="00F41639" w:rsidRDefault="00D0019A" w:rsidP="00F4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47 980 000</w:t>
            </w:r>
            <w:r w:rsidR="00F41639" w:rsidRPr="00F416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,00  </w:t>
            </w:r>
          </w:p>
        </w:tc>
      </w:tr>
    </w:tbl>
    <w:p w:rsidR="00F41639" w:rsidRPr="009733B2" w:rsidRDefault="00F41639" w:rsidP="000D05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Потенциальные поставщики, изъявившие желание участвовать  в тендере, должны соответствовать квалификационным требованиям, указанным тендерной документации в соответствии с требованиями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июня 2023 года № 110  (далее – Правила).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Полный перечень закупаемых медицинских изделий, подробная спецификация, объем, выделенная сумма для закупа, сроки, место поставки, указаны в тендерной документации.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Сроки и условия поставки: согласно приложению 1 к Тендерной документации.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lastRenderedPageBreak/>
        <w:t xml:space="preserve">Пакет тендерной документации можно получить по адресу: 050062,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Юридический отдел, кабинет специалиста по государственным закупкам с 08.00 до 17.00 часов, кроме выходных и праздничных дней и/или на веб-сайте Организатора, запечатанные в конверте, представляются потенциальными поставщиками в 050062,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, 11, первый этаж, Юридический отдел, кабинет специалиста по государственным закупкам в окончательный срок представления тендерных заявок до 13 часов, 00 мин., </w:t>
      </w:r>
      <w:r w:rsidR="00FF7523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9733B2">
        <w:rPr>
          <w:rFonts w:ascii="Times New Roman" w:hAnsi="Times New Roman" w:cs="Times New Roman"/>
          <w:sz w:val="24"/>
          <w:szCs w:val="24"/>
        </w:rPr>
        <w:t xml:space="preserve"> </w:t>
      </w:r>
      <w:r w:rsidR="00753D35">
        <w:rPr>
          <w:rFonts w:ascii="Times New Roman" w:hAnsi="Times New Roman" w:cs="Times New Roman"/>
          <w:sz w:val="24"/>
          <w:szCs w:val="24"/>
        </w:rPr>
        <w:t>марта</w:t>
      </w:r>
      <w:r w:rsidR="00D0019A">
        <w:rPr>
          <w:rFonts w:ascii="Times New Roman" w:hAnsi="Times New Roman" w:cs="Times New Roman"/>
          <w:sz w:val="24"/>
          <w:szCs w:val="24"/>
        </w:rPr>
        <w:t xml:space="preserve"> </w:t>
      </w:r>
      <w:r w:rsidRPr="009733B2">
        <w:rPr>
          <w:rFonts w:ascii="Times New Roman" w:hAnsi="Times New Roman" w:cs="Times New Roman"/>
          <w:sz w:val="24"/>
          <w:szCs w:val="24"/>
        </w:rPr>
        <w:t>202</w:t>
      </w:r>
      <w:r w:rsidR="00D0019A">
        <w:rPr>
          <w:rFonts w:ascii="Times New Roman" w:hAnsi="Times New Roman" w:cs="Times New Roman"/>
          <w:sz w:val="24"/>
          <w:szCs w:val="24"/>
        </w:rPr>
        <w:t>4</w:t>
      </w:r>
      <w:r w:rsidRPr="009733B2">
        <w:rPr>
          <w:rFonts w:ascii="Times New Roman" w:hAnsi="Times New Roman" w:cs="Times New Roman"/>
          <w:sz w:val="24"/>
          <w:szCs w:val="24"/>
        </w:rPr>
        <w:t xml:space="preserve"> года включительно . </w:t>
      </w:r>
    </w:p>
    <w:p w:rsidR="009733B2" w:rsidRPr="009733B2" w:rsidRDefault="009733B2" w:rsidP="009733B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3B2">
        <w:rPr>
          <w:rFonts w:ascii="Times New Roman" w:hAnsi="Times New Roman" w:cs="Times New Roman"/>
          <w:sz w:val="24"/>
          <w:szCs w:val="24"/>
        </w:rPr>
        <w:t xml:space="preserve">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15 часов, 00 мин., </w:t>
      </w:r>
      <w:r w:rsidR="00FF7523">
        <w:rPr>
          <w:rFonts w:ascii="Times New Roman" w:hAnsi="Times New Roman" w:cs="Times New Roman"/>
          <w:sz w:val="24"/>
          <w:szCs w:val="24"/>
          <w:lang w:val="kk-KZ"/>
        </w:rPr>
        <w:t>20</w:t>
      </w:r>
      <w:bookmarkStart w:id="0" w:name="_GoBack"/>
      <w:bookmarkEnd w:id="0"/>
      <w:r w:rsidR="00D0019A" w:rsidRPr="009733B2">
        <w:rPr>
          <w:rFonts w:ascii="Times New Roman" w:hAnsi="Times New Roman" w:cs="Times New Roman"/>
          <w:sz w:val="24"/>
          <w:szCs w:val="24"/>
        </w:rPr>
        <w:t xml:space="preserve"> </w:t>
      </w:r>
      <w:r w:rsidR="00870F79">
        <w:rPr>
          <w:rFonts w:ascii="Times New Roman" w:hAnsi="Times New Roman" w:cs="Times New Roman"/>
          <w:sz w:val="24"/>
          <w:szCs w:val="24"/>
        </w:rPr>
        <w:t>марта</w:t>
      </w:r>
      <w:r w:rsidR="00D0019A">
        <w:rPr>
          <w:rFonts w:ascii="Times New Roman" w:hAnsi="Times New Roman" w:cs="Times New Roman"/>
          <w:sz w:val="24"/>
          <w:szCs w:val="24"/>
        </w:rPr>
        <w:t xml:space="preserve"> </w:t>
      </w:r>
      <w:r w:rsidR="00D0019A" w:rsidRPr="009733B2">
        <w:rPr>
          <w:rFonts w:ascii="Times New Roman" w:hAnsi="Times New Roman" w:cs="Times New Roman"/>
          <w:sz w:val="24"/>
          <w:szCs w:val="24"/>
        </w:rPr>
        <w:t>202</w:t>
      </w:r>
      <w:r w:rsidR="00D0019A">
        <w:rPr>
          <w:rFonts w:ascii="Times New Roman" w:hAnsi="Times New Roman" w:cs="Times New Roman"/>
          <w:sz w:val="24"/>
          <w:szCs w:val="24"/>
        </w:rPr>
        <w:t>4</w:t>
      </w:r>
      <w:r w:rsidR="00D0019A" w:rsidRPr="009733B2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9733B2">
        <w:rPr>
          <w:rFonts w:ascii="Times New Roman" w:hAnsi="Times New Roman" w:cs="Times New Roman"/>
          <w:sz w:val="24"/>
          <w:szCs w:val="24"/>
        </w:rPr>
        <w:t xml:space="preserve">по адресу: РК, город Алматы,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Ауэзовский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 xml:space="preserve"> район, улица </w:t>
      </w:r>
      <w:proofErr w:type="spellStart"/>
      <w:r w:rsidRPr="009733B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Pr="009733B2">
        <w:rPr>
          <w:rFonts w:ascii="Times New Roman" w:hAnsi="Times New Roman" w:cs="Times New Roman"/>
          <w:sz w:val="24"/>
          <w:szCs w:val="24"/>
        </w:rPr>
        <w:t>, 11, первый этаж, конференц</w:t>
      </w:r>
      <w:r w:rsidR="00D0019A">
        <w:rPr>
          <w:rFonts w:ascii="Times New Roman" w:hAnsi="Times New Roman" w:cs="Times New Roman"/>
          <w:sz w:val="24"/>
          <w:szCs w:val="24"/>
        </w:rPr>
        <w:t>-</w:t>
      </w:r>
      <w:r w:rsidRPr="009733B2">
        <w:rPr>
          <w:rFonts w:ascii="Times New Roman" w:hAnsi="Times New Roman" w:cs="Times New Roman"/>
          <w:sz w:val="24"/>
          <w:szCs w:val="24"/>
        </w:rPr>
        <w:t>зал.</w:t>
      </w:r>
    </w:p>
    <w:p w:rsidR="000D0546" w:rsidRPr="009733B2" w:rsidRDefault="000D0546" w:rsidP="009733B2">
      <w:pPr>
        <w:pStyle w:val="a3"/>
        <w:rPr>
          <w:rFonts w:ascii="Times New Roman" w:hAnsi="Times New Roman"/>
          <w:color w:val="000000" w:themeColor="text1"/>
          <w:sz w:val="24"/>
          <w:szCs w:val="24"/>
        </w:rPr>
      </w:pPr>
    </w:p>
    <w:p w:rsidR="000D0546" w:rsidRPr="00A25370" w:rsidRDefault="000D0546" w:rsidP="000D0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5370" w:rsidRPr="00A25370" w:rsidRDefault="00D0019A" w:rsidP="00D0019A">
      <w:pPr>
        <w:pStyle w:val="a3"/>
        <w:ind w:left="2124" w:firstLine="708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kk-KZ"/>
        </w:rPr>
        <w:t>И.О.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>д</w:t>
      </w:r>
      <w:proofErr w:type="spellStart"/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>иректор</w:t>
      </w:r>
      <w:proofErr w:type="spellEnd"/>
      <w:r w:rsidR="00A25370"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>а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 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                      </w:t>
      </w:r>
      <w:r>
        <w:rPr>
          <w:rFonts w:ascii="Times New Roman" w:hAnsi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/>
          <w:b/>
          <w:color w:val="000000"/>
          <w:sz w:val="26"/>
          <w:szCs w:val="26"/>
        </w:rPr>
        <w:tab/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 xml:space="preserve">       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  <w:lang w:val="kk-KZ"/>
        </w:rPr>
        <w:t>Аймагамбетова А</w:t>
      </w:r>
      <w:r w:rsidR="00A25370" w:rsidRPr="00A25370">
        <w:rPr>
          <w:rFonts w:ascii="Times New Roman" w:hAnsi="Times New Roman"/>
          <w:b/>
          <w:color w:val="000000"/>
          <w:sz w:val="26"/>
          <w:szCs w:val="26"/>
        </w:rPr>
        <w:t>.С.</w:t>
      </w:r>
    </w:p>
    <w:p w:rsidR="00B37999" w:rsidRPr="00A25370" w:rsidRDefault="00B37999">
      <w:pPr>
        <w:rPr>
          <w:rFonts w:ascii="Times New Roman" w:hAnsi="Times New Roman" w:cs="Times New Roman"/>
        </w:rPr>
      </w:pPr>
    </w:p>
    <w:sectPr w:rsidR="00B37999" w:rsidRPr="00A25370" w:rsidSect="00F41639">
      <w:pgSz w:w="16838" w:h="11906" w:orient="landscape"/>
      <w:pgMar w:top="1134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546"/>
    <w:rsid w:val="000D0546"/>
    <w:rsid w:val="00203E8D"/>
    <w:rsid w:val="00265F52"/>
    <w:rsid w:val="002F6D36"/>
    <w:rsid w:val="003902A5"/>
    <w:rsid w:val="004C0D23"/>
    <w:rsid w:val="00735EFB"/>
    <w:rsid w:val="00753D35"/>
    <w:rsid w:val="00870F79"/>
    <w:rsid w:val="009223EF"/>
    <w:rsid w:val="009733B2"/>
    <w:rsid w:val="00A25370"/>
    <w:rsid w:val="00A3158E"/>
    <w:rsid w:val="00A56960"/>
    <w:rsid w:val="00A7179F"/>
    <w:rsid w:val="00AE7714"/>
    <w:rsid w:val="00B37999"/>
    <w:rsid w:val="00C148F2"/>
    <w:rsid w:val="00D0019A"/>
    <w:rsid w:val="00D51185"/>
    <w:rsid w:val="00DB75EF"/>
    <w:rsid w:val="00E45C26"/>
    <w:rsid w:val="00E859EE"/>
    <w:rsid w:val="00EE44FF"/>
    <w:rsid w:val="00F41639"/>
    <w:rsid w:val="00FF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9F8B4"/>
  <w15:chartTrackingRefBased/>
  <w15:docId w15:val="{3F81A9E6-8B95-4C55-9ACA-00957B15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05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054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2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5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Амир</cp:lastModifiedBy>
  <cp:revision>4</cp:revision>
  <cp:lastPrinted>2023-11-16T09:09:00Z</cp:lastPrinted>
  <dcterms:created xsi:type="dcterms:W3CDTF">2024-02-26T14:43:00Z</dcterms:created>
  <dcterms:modified xsi:type="dcterms:W3CDTF">2024-03-01T04:21:00Z</dcterms:modified>
</cp:coreProperties>
</file>